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BFCAAB" w14:textId="77777777" w:rsidR="00E52C51" w:rsidRDefault="00854BBF">
      <w:pPr>
        <w:spacing w:before="70"/>
        <w:ind w:left="1201" w:right="1201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  <w:lang w:val="en-US"/>
        </w:rPr>
        <w:drawing>
          <wp:anchor distT="0" distB="0" distL="0" distR="0" simplePos="0" relativeHeight="487504896" behindDoc="1" locked="0" layoutInCell="1" allowOverlap="1" wp14:anchorId="520D777C" wp14:editId="6448C65D">
            <wp:simplePos x="0" y="0"/>
            <wp:positionH relativeFrom="page">
              <wp:posOffset>0</wp:posOffset>
            </wp:positionH>
            <wp:positionV relativeFrom="page">
              <wp:posOffset>127752</wp:posOffset>
            </wp:positionV>
            <wp:extent cx="7772400" cy="988380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9883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</w:rPr>
        <w:t>ACTA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</w:rPr>
        <w:t>TERMINACIÓN</w:t>
      </w:r>
    </w:p>
    <w:p w14:paraId="39CEEB65" w14:textId="21A0B18A" w:rsidR="00E52C51" w:rsidRDefault="00854BBF">
      <w:pPr>
        <w:spacing w:before="1"/>
        <w:ind w:left="1201" w:right="120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CONTRATO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PRESTACIÓN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SERVICIOS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PROFESIONALES No. 049</w:t>
      </w:r>
      <w:r>
        <w:rPr>
          <w:rFonts w:ascii="Arial" w:hAnsi="Arial"/>
          <w:b/>
        </w:rPr>
        <w:t xml:space="preserve"> DE 2025</w:t>
      </w:r>
    </w:p>
    <w:p w14:paraId="52296366" w14:textId="77777777" w:rsidR="00E52C51" w:rsidRDefault="00E52C51">
      <w:pPr>
        <w:pStyle w:val="Textoindependiente"/>
        <w:spacing w:before="251"/>
        <w:rPr>
          <w:rFonts w:ascii="Arial"/>
          <w:b/>
        </w:rPr>
      </w:pPr>
    </w:p>
    <w:p w14:paraId="003F21E0" w14:textId="3A4E23E8" w:rsidR="00E52C51" w:rsidRDefault="00854BBF">
      <w:pPr>
        <w:pStyle w:val="Textoindependiente"/>
        <w:spacing w:before="251"/>
        <w:ind w:left="262" w:right="255"/>
        <w:jc w:val="both"/>
      </w:pPr>
      <w:r>
        <w:rPr>
          <w:rFonts w:ascii="Arial" w:hAnsi="Arial" w:cs="Arial"/>
          <w:noProof/>
          <w:color w:val="000000"/>
          <w:bdr w:val="none" w:sz="0" w:space="0" w:color="auto" w:frame="1"/>
          <w:lang w:val="en-US"/>
        </w:rPr>
        <w:drawing>
          <wp:inline distT="0" distB="0" distL="0" distR="0" wp14:anchorId="4546F2DF" wp14:editId="4DE87620">
            <wp:extent cx="5619750" cy="4619625"/>
            <wp:effectExtent l="0" t="0" r="0" b="9525"/>
            <wp:docPr id="13" name="Imagen 13" descr="https://lh7-rt.googleusercontent.com/docsz/AD_4nXcheYrPV3t_1UG-gE7XWQZiCNYmL_kzHKqPLrm8KX3W2Nnl3j4y2rlFrSwUIr-7gIz25S32Z0NKrSqe1FrZ8ZcMDxWJGjfXOVazP40AI8u01vpRa7qjWghEcdhWS_Rt32JNz7VY1tC3CEzcB2oEOzE?key=IvBWY8S0c970anvsfOmr1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heYrPV3t_1UG-gE7XWQZiCNYmL_kzHKqPLrm8KX3W2Nnl3j4y2rlFrSwUIr-7gIz25S32Z0NKrSqe1FrZ8ZcMDxWJGjfXOVazP40AI8u01vpRa7qjWghEcdhWS_Rt32JNz7VY1tC3CEzcB2oEOzE?key=IvBWY8S0c970anvsfOmr1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En la ciudad de Santa Rosa de Cabal a los once (11) días del mes de agosto 2025, se reunieron en la Secretaría de Planeación Municipal la Subsecretaría de Planificación socioeconómica </w:t>
      </w:r>
      <w:r>
        <w:rPr>
          <w:rFonts w:ascii="Arial" w:hAnsi="Arial" w:cs="Arial"/>
          <w:b/>
          <w:bCs/>
          <w:color w:val="000000"/>
        </w:rPr>
        <w:t>JOHAN SEBASTIÁN VILLALBA HERNÁNDEZ</w:t>
      </w:r>
      <w:r>
        <w:rPr>
          <w:rFonts w:ascii="Arial" w:hAnsi="Arial" w:cs="Arial"/>
          <w:color w:val="000000"/>
        </w:rPr>
        <w:t xml:space="preserve"> identificado con cédula de Ciudadanía No. 1.225.088.367 en su condición de SUPERVISOR y </w:t>
      </w:r>
      <w:r>
        <w:rPr>
          <w:rFonts w:ascii="Arial" w:hAnsi="Arial" w:cs="Arial"/>
          <w:b/>
          <w:bCs/>
          <w:color w:val="000000"/>
        </w:rPr>
        <w:t>DANIEL ANDRES MARQUEZ GALLEGO</w:t>
      </w:r>
      <w:r>
        <w:rPr>
          <w:rFonts w:ascii="Arial" w:hAnsi="Arial" w:cs="Arial"/>
          <w:color w:val="000000"/>
        </w:rPr>
        <w:t>, identificado con cedula de ciudadanía No. 1.039.219.271, en su calidad de CONTRATISTA</w:t>
      </w:r>
      <w:r>
        <w:rPr>
          <w:rFonts w:ascii="Arial" w:hAnsi="Arial" w:cs="Arial"/>
          <w:color w:val="000000"/>
        </w:rPr>
        <w:t xml:space="preserve"> con contrato numero 049 del 2025</w:t>
      </w:r>
      <w:r>
        <w:t>,</w:t>
      </w:r>
      <w:r>
        <w:rPr>
          <w:spacing w:val="-16"/>
        </w:rPr>
        <w:t xml:space="preserve"> </w:t>
      </w:r>
      <w:r>
        <w:t>quienes</w:t>
      </w:r>
      <w:r>
        <w:rPr>
          <w:spacing w:val="-15"/>
        </w:rPr>
        <w:t xml:space="preserve"> </w:t>
      </w:r>
      <w:r>
        <w:t>suscriben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presente</w:t>
      </w:r>
      <w:r>
        <w:rPr>
          <w:spacing w:val="-15"/>
        </w:rPr>
        <w:t xml:space="preserve"> </w:t>
      </w:r>
      <w:r>
        <w:t>Acta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Terminación, conforme a los siguientes acuerdos y términos:</w:t>
      </w:r>
    </w:p>
    <w:p w14:paraId="110348AC" w14:textId="77777777" w:rsidR="00E52C51" w:rsidRDefault="00E52C51">
      <w:pPr>
        <w:pStyle w:val="Textoindependiente"/>
        <w:jc w:val="both"/>
        <w:sectPr w:rsidR="00E52C51">
          <w:type w:val="continuous"/>
          <w:pgSz w:w="12240" w:h="15840"/>
          <w:pgMar w:top="1740" w:right="1440" w:bottom="280" w:left="1440" w:header="720" w:footer="720" w:gutter="0"/>
          <w:cols w:space="720"/>
        </w:sectPr>
      </w:pPr>
    </w:p>
    <w:p w14:paraId="4607AE1A" w14:textId="6A6903AC" w:rsidR="00E52C51" w:rsidRDefault="00854BBF">
      <w:pPr>
        <w:pStyle w:val="Prrafodelista"/>
        <w:numPr>
          <w:ilvl w:val="0"/>
          <w:numId w:val="1"/>
        </w:numPr>
        <w:tabs>
          <w:tab w:val="left" w:pos="979"/>
          <w:tab w:val="left" w:pos="981"/>
        </w:tabs>
        <w:spacing w:before="78" w:line="276" w:lineRule="auto"/>
        <w:ind w:left="981" w:right="256"/>
        <w:jc w:val="both"/>
      </w:pPr>
      <w:r>
        <w:lastRenderedPageBreak/>
        <w:t>Que el</w:t>
      </w:r>
      <w:r>
        <w:rPr>
          <w:spacing w:val="-1"/>
        </w:rPr>
        <w:t xml:space="preserve"> </w:t>
      </w:r>
      <w:r>
        <w:t xml:space="preserve">objeto del contrato </w:t>
      </w:r>
      <w:r>
        <w:rPr>
          <w:rFonts w:ascii="Arial" w:hAnsi="Arial"/>
          <w:b/>
        </w:rPr>
        <w:t xml:space="preserve">No. 108/2025 </w:t>
      </w:r>
      <w:r>
        <w:t xml:space="preserve">tuvo una duración de </w:t>
      </w:r>
      <w:r>
        <w:rPr>
          <w:rFonts w:ascii="Arial" w:hAnsi="Arial"/>
          <w:b/>
        </w:rPr>
        <w:t>CINCO (05) meses</w:t>
      </w:r>
      <w:r>
        <w:t>, el</w:t>
      </w:r>
      <w:r>
        <w:rPr>
          <w:spacing w:val="-3"/>
        </w:rPr>
        <w:t xml:space="preserve"> </w:t>
      </w:r>
      <w:r>
        <w:t>cual</w:t>
      </w:r>
      <w:r>
        <w:rPr>
          <w:spacing w:val="-5"/>
        </w:rPr>
        <w:t xml:space="preserve"> </w:t>
      </w:r>
      <w:r>
        <w:t>fue</w:t>
      </w:r>
      <w:r>
        <w:rPr>
          <w:spacing w:val="-4"/>
        </w:rPr>
        <w:t xml:space="preserve"> </w:t>
      </w:r>
      <w:r>
        <w:t>recibido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satisfacción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Municipio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Santa</w:t>
      </w:r>
      <w:r>
        <w:rPr>
          <w:spacing w:val="-4"/>
        </w:rPr>
        <w:t xml:space="preserve"> </w:t>
      </w:r>
      <w:r>
        <w:t>Rosa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Cabal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través de la supervisión.</w:t>
      </w:r>
    </w:p>
    <w:p w14:paraId="2FAEE575" w14:textId="77777777" w:rsidR="00E52C51" w:rsidRDefault="00854BBF">
      <w:pPr>
        <w:pStyle w:val="Prrafodelista"/>
        <w:numPr>
          <w:ilvl w:val="0"/>
          <w:numId w:val="1"/>
        </w:numPr>
        <w:tabs>
          <w:tab w:val="left" w:pos="979"/>
        </w:tabs>
        <w:spacing w:line="251" w:lineRule="exact"/>
        <w:ind w:left="979" w:hanging="358"/>
        <w:jc w:val="both"/>
      </w:pPr>
      <w:r>
        <w:t>Que</w:t>
      </w:r>
      <w:r>
        <w:rPr>
          <w:spacing w:val="-8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partes</w:t>
      </w:r>
      <w:r>
        <w:rPr>
          <w:spacing w:val="-7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declaran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Paz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Salvo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concepto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pactado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rPr>
          <w:spacing w:val="-2"/>
        </w:rPr>
        <w:t>contrato</w:t>
      </w:r>
    </w:p>
    <w:p w14:paraId="63A58687" w14:textId="77777777" w:rsidR="00E52C51" w:rsidRDefault="00854BBF">
      <w:pPr>
        <w:spacing w:before="40"/>
        <w:ind w:left="981"/>
      </w:pPr>
      <w:r>
        <w:rPr>
          <w:rFonts w:ascii="Arial"/>
          <w:b/>
          <w:spacing w:val="-2"/>
        </w:rPr>
        <w:t>108-2024</w:t>
      </w:r>
      <w:r>
        <w:rPr>
          <w:spacing w:val="-2"/>
        </w:rPr>
        <w:t>.</w:t>
      </w:r>
    </w:p>
    <w:p w14:paraId="6026DEC1" w14:textId="77777777" w:rsidR="00E52C51" w:rsidRDefault="00E52C51">
      <w:pPr>
        <w:pStyle w:val="Textoindependiente"/>
      </w:pPr>
    </w:p>
    <w:p w14:paraId="4E3C79AA" w14:textId="77777777" w:rsidR="00E52C51" w:rsidRDefault="00E52C51">
      <w:pPr>
        <w:pStyle w:val="Textoindependiente"/>
      </w:pPr>
    </w:p>
    <w:p w14:paraId="011449A6" w14:textId="77777777" w:rsidR="00E52C51" w:rsidRDefault="00E52C51">
      <w:pPr>
        <w:pStyle w:val="Textoindependiente"/>
        <w:spacing w:before="149"/>
      </w:pPr>
    </w:p>
    <w:p w14:paraId="025A2573" w14:textId="77777777" w:rsidR="00E52C51" w:rsidRDefault="00854BBF">
      <w:pPr>
        <w:ind w:left="723"/>
        <w:jc w:val="center"/>
        <w:rPr>
          <w:rFonts w:ascii="Arial"/>
          <w:b/>
        </w:rPr>
      </w:pPr>
      <w:r>
        <w:rPr>
          <w:rFonts w:ascii="Arial"/>
          <w:b/>
        </w:rPr>
        <w:t>BALANCE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  <w:spacing w:val="-2"/>
        </w:rPr>
        <w:t>GENERAL</w:t>
      </w:r>
    </w:p>
    <w:p w14:paraId="575B4C79" w14:textId="77777777" w:rsidR="00E52C51" w:rsidRDefault="00854BBF">
      <w:pPr>
        <w:spacing w:before="40" w:line="276" w:lineRule="auto"/>
        <w:ind w:left="1615" w:right="89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CONTRATO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PRESTACIÓN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SERVICIOS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PROFESIONALES N° 108 DE 2025</w:t>
      </w:r>
    </w:p>
    <w:p w14:paraId="64919CED" w14:textId="77777777" w:rsidR="00E52C51" w:rsidRDefault="00E52C51">
      <w:pPr>
        <w:pStyle w:val="Textoindependiente"/>
        <w:rPr>
          <w:rFonts w:ascii="Arial"/>
          <w:b/>
          <w:sz w:val="20"/>
        </w:rPr>
      </w:pPr>
    </w:p>
    <w:p w14:paraId="413E0EF5" w14:textId="77777777" w:rsidR="00E52C51" w:rsidRDefault="00E52C51">
      <w:pPr>
        <w:pStyle w:val="Textoindependiente"/>
        <w:rPr>
          <w:rFonts w:ascii="Arial"/>
          <w:b/>
          <w:sz w:val="20"/>
        </w:rPr>
      </w:pPr>
    </w:p>
    <w:p w14:paraId="04D0A533" w14:textId="77777777" w:rsidR="00E52C51" w:rsidRDefault="00E52C51">
      <w:pPr>
        <w:pStyle w:val="Textoindependiente"/>
        <w:rPr>
          <w:rFonts w:ascii="Arial"/>
          <w:b/>
          <w:sz w:val="20"/>
        </w:rPr>
      </w:pPr>
    </w:p>
    <w:p w14:paraId="535E40FC" w14:textId="77777777" w:rsidR="00E52C51" w:rsidRDefault="00E52C51">
      <w:pPr>
        <w:pStyle w:val="Textoindependiente"/>
        <w:rPr>
          <w:rFonts w:ascii="Arial"/>
          <w:b/>
          <w:sz w:val="20"/>
        </w:rPr>
      </w:pPr>
    </w:p>
    <w:p w14:paraId="61EFEADF" w14:textId="77777777" w:rsidR="00E52C51" w:rsidRDefault="00E52C51">
      <w:pPr>
        <w:pStyle w:val="Textoindependiente"/>
        <w:spacing w:before="20"/>
        <w:rPr>
          <w:rFonts w:ascii="Arial"/>
          <w:b/>
          <w:sz w:val="20"/>
        </w:rPr>
      </w:pPr>
    </w:p>
    <w:p w14:paraId="18E9628A" w14:textId="77777777" w:rsidR="00854BBF" w:rsidRPr="00854BBF" w:rsidRDefault="00854BBF" w:rsidP="00854BBF">
      <w:pPr>
        <w:pStyle w:val="NormalWeb"/>
        <w:spacing w:before="0" w:beforeAutospacing="0" w:after="0" w:afterAutospacing="0"/>
        <w:rPr>
          <w:lang w:val="es-CO"/>
        </w:rPr>
      </w:pP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>VALOR TOTAL:                                                                                      $   19.800.000</w:t>
      </w: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br/>
        <w:t>VALOR ACTA PARCIAL No.1                                                               $</w:t>
      </w:r>
      <w:r w:rsidRPr="00854BBF">
        <w:rPr>
          <w:rStyle w:val="apple-tab-span"/>
          <w:rFonts w:ascii="Arial" w:hAnsi="Arial" w:cs="Arial"/>
          <w:b/>
          <w:bCs/>
          <w:color w:val="000000"/>
          <w:sz w:val="22"/>
          <w:szCs w:val="22"/>
          <w:lang w:val="es-CO"/>
        </w:rPr>
        <w:tab/>
      </w: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 xml:space="preserve"> 3.300.000</w:t>
      </w:r>
    </w:p>
    <w:p w14:paraId="4C75FB9C" w14:textId="77777777" w:rsidR="00854BBF" w:rsidRPr="00854BBF" w:rsidRDefault="00854BBF" w:rsidP="00854BBF">
      <w:pPr>
        <w:pStyle w:val="NormalWeb"/>
        <w:spacing w:before="0" w:beforeAutospacing="0" w:after="0" w:afterAutospacing="0"/>
        <w:rPr>
          <w:lang w:val="es-CO"/>
        </w:rPr>
      </w:pP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>VALOR ACTA PARCIAL No.2                                                               $</w:t>
      </w:r>
      <w:r w:rsidRPr="00854BBF">
        <w:rPr>
          <w:rStyle w:val="apple-tab-span"/>
          <w:rFonts w:ascii="Arial" w:hAnsi="Arial" w:cs="Arial"/>
          <w:b/>
          <w:bCs/>
          <w:color w:val="000000"/>
          <w:sz w:val="22"/>
          <w:szCs w:val="22"/>
          <w:lang w:val="es-CO"/>
        </w:rPr>
        <w:tab/>
      </w: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 xml:space="preserve"> 3.300.000</w:t>
      </w:r>
    </w:p>
    <w:p w14:paraId="65426157" w14:textId="77777777" w:rsidR="00854BBF" w:rsidRPr="00854BBF" w:rsidRDefault="00854BBF" w:rsidP="00854BBF">
      <w:pPr>
        <w:pStyle w:val="NormalWeb"/>
        <w:spacing w:before="0" w:beforeAutospacing="0" w:after="0" w:afterAutospacing="0"/>
        <w:rPr>
          <w:lang w:val="es-CO"/>
        </w:rPr>
      </w:pP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>VALOR ACTA PARCIAL No.3                                                               $</w:t>
      </w:r>
      <w:r w:rsidRPr="00854BBF">
        <w:rPr>
          <w:rStyle w:val="apple-tab-span"/>
          <w:rFonts w:ascii="Arial" w:hAnsi="Arial" w:cs="Arial"/>
          <w:b/>
          <w:bCs/>
          <w:color w:val="000000"/>
          <w:sz w:val="22"/>
          <w:szCs w:val="22"/>
          <w:lang w:val="es-CO"/>
        </w:rPr>
        <w:tab/>
      </w: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 xml:space="preserve"> 3.300.000</w:t>
      </w:r>
    </w:p>
    <w:p w14:paraId="3E9D465C" w14:textId="77777777" w:rsidR="00854BBF" w:rsidRPr="00854BBF" w:rsidRDefault="00854BBF" w:rsidP="00854BBF">
      <w:pPr>
        <w:pStyle w:val="NormalWeb"/>
        <w:spacing w:before="0" w:beforeAutospacing="0" w:after="0" w:afterAutospacing="0"/>
        <w:rPr>
          <w:lang w:val="es-CO"/>
        </w:rPr>
      </w:pP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>VALOR ACTA PARCIAL No.4                                                               $</w:t>
      </w:r>
      <w:r w:rsidRPr="00854BBF">
        <w:rPr>
          <w:rStyle w:val="apple-tab-span"/>
          <w:rFonts w:ascii="Arial" w:hAnsi="Arial" w:cs="Arial"/>
          <w:b/>
          <w:bCs/>
          <w:color w:val="000000"/>
          <w:sz w:val="22"/>
          <w:szCs w:val="22"/>
          <w:lang w:val="es-CO"/>
        </w:rPr>
        <w:tab/>
      </w: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 xml:space="preserve"> 3.300.000  </w:t>
      </w:r>
    </w:p>
    <w:p w14:paraId="32A105A6" w14:textId="77777777" w:rsidR="00854BBF" w:rsidRPr="00854BBF" w:rsidRDefault="00854BBF" w:rsidP="00854BBF">
      <w:pPr>
        <w:pStyle w:val="NormalWeb"/>
        <w:spacing w:before="0" w:beforeAutospacing="0" w:after="0" w:afterAutospacing="0"/>
        <w:rPr>
          <w:lang w:val="es-CO"/>
        </w:rPr>
      </w:pP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>VALOR ACTA PARCIAL No.5                                                               $</w:t>
      </w:r>
      <w:r w:rsidRPr="00854BBF">
        <w:rPr>
          <w:rStyle w:val="apple-tab-span"/>
          <w:rFonts w:ascii="Arial" w:hAnsi="Arial" w:cs="Arial"/>
          <w:b/>
          <w:bCs/>
          <w:color w:val="000000"/>
          <w:sz w:val="22"/>
          <w:szCs w:val="22"/>
          <w:lang w:val="es-CO"/>
        </w:rPr>
        <w:tab/>
      </w: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 xml:space="preserve"> 3.300.000 </w:t>
      </w:r>
    </w:p>
    <w:p w14:paraId="66627D0E" w14:textId="77777777" w:rsidR="00854BBF" w:rsidRPr="00854BBF" w:rsidRDefault="00854BBF" w:rsidP="00854BBF">
      <w:pPr>
        <w:pStyle w:val="NormalWeb"/>
        <w:spacing w:before="0" w:beforeAutospacing="0" w:after="0" w:afterAutospacing="0"/>
        <w:rPr>
          <w:lang w:val="es-CO"/>
        </w:rPr>
      </w:pP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>VALOR ACTA PARCIAL No.6                                                               $</w:t>
      </w:r>
      <w:r w:rsidRPr="00854BBF">
        <w:rPr>
          <w:rStyle w:val="apple-tab-span"/>
          <w:rFonts w:ascii="Arial" w:hAnsi="Arial" w:cs="Arial"/>
          <w:b/>
          <w:bCs/>
          <w:color w:val="000000"/>
          <w:sz w:val="22"/>
          <w:szCs w:val="22"/>
          <w:lang w:val="es-CO"/>
        </w:rPr>
        <w:tab/>
      </w: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 xml:space="preserve"> 3.300.000 _____________________________________________________________________</w:t>
      </w:r>
    </w:p>
    <w:p w14:paraId="6B64746D" w14:textId="3894077A" w:rsidR="00854BBF" w:rsidRPr="00854BBF" w:rsidRDefault="00854BBF" w:rsidP="00854BBF">
      <w:pPr>
        <w:pStyle w:val="NormalWeb"/>
        <w:spacing w:before="0" w:beforeAutospacing="0" w:after="0" w:afterAutospacing="0"/>
        <w:jc w:val="both"/>
        <w:rPr>
          <w:lang w:val="es-CO"/>
        </w:rPr>
      </w:pPr>
      <w:r w:rsidRPr="00854BBF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>SALDO POR PAGAR                                                                              0</w:t>
      </w:r>
    </w:p>
    <w:p w14:paraId="5242F547" w14:textId="284EAE11" w:rsidR="00854BBF" w:rsidRDefault="00854BBF">
      <w:pPr>
        <w:ind w:left="262"/>
        <w:rPr>
          <w:sz w:val="24"/>
          <w:lang w:val="es-CO"/>
        </w:rPr>
      </w:pPr>
    </w:p>
    <w:p w14:paraId="0FF9BCC4" w14:textId="04DEC244" w:rsidR="00E52C51" w:rsidRDefault="00854BBF">
      <w:pPr>
        <w:ind w:left="262"/>
        <w:rPr>
          <w:sz w:val="24"/>
        </w:rPr>
      </w:pPr>
      <w:r>
        <w:rPr>
          <w:sz w:val="24"/>
        </w:rPr>
        <w:t>Para</w:t>
      </w:r>
      <w:r>
        <w:rPr>
          <w:spacing w:val="14"/>
          <w:sz w:val="24"/>
        </w:rPr>
        <w:t xml:space="preserve"> </w:t>
      </w:r>
      <w:r>
        <w:rPr>
          <w:sz w:val="24"/>
        </w:rPr>
        <w:t>constancia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lo</w:t>
      </w:r>
      <w:r>
        <w:rPr>
          <w:spacing w:val="12"/>
          <w:sz w:val="24"/>
        </w:rPr>
        <w:t xml:space="preserve"> </w:t>
      </w:r>
      <w:r>
        <w:rPr>
          <w:sz w:val="24"/>
        </w:rPr>
        <w:t>anterior</w:t>
      </w:r>
      <w:r>
        <w:rPr>
          <w:spacing w:val="11"/>
          <w:sz w:val="24"/>
        </w:rPr>
        <w:t xml:space="preserve"> </w:t>
      </w:r>
      <w:r>
        <w:rPr>
          <w:sz w:val="24"/>
        </w:rPr>
        <w:t>se</w:t>
      </w:r>
      <w:r>
        <w:rPr>
          <w:spacing w:val="13"/>
          <w:sz w:val="24"/>
        </w:rPr>
        <w:t xml:space="preserve"> </w:t>
      </w:r>
      <w:r>
        <w:rPr>
          <w:sz w:val="24"/>
        </w:rPr>
        <w:t>firma</w:t>
      </w:r>
      <w:r>
        <w:rPr>
          <w:spacing w:val="10"/>
          <w:sz w:val="24"/>
        </w:rPr>
        <w:t xml:space="preserve"> </w:t>
      </w:r>
      <w:r>
        <w:rPr>
          <w:sz w:val="24"/>
        </w:rPr>
        <w:t>por</w:t>
      </w:r>
      <w:r>
        <w:rPr>
          <w:spacing w:val="11"/>
          <w:sz w:val="24"/>
        </w:rPr>
        <w:t xml:space="preserve"> </w:t>
      </w:r>
      <w:r>
        <w:rPr>
          <w:sz w:val="24"/>
        </w:rPr>
        <w:t>el</w:t>
      </w:r>
      <w:r>
        <w:rPr>
          <w:spacing w:val="14"/>
          <w:sz w:val="24"/>
        </w:rPr>
        <w:t xml:space="preserve"> </w:t>
      </w:r>
      <w:r>
        <w:rPr>
          <w:sz w:val="24"/>
        </w:rPr>
        <w:t>contratista</w:t>
      </w:r>
      <w:r>
        <w:rPr>
          <w:spacing w:val="13"/>
          <w:sz w:val="24"/>
        </w:rPr>
        <w:t xml:space="preserve"> </w:t>
      </w:r>
      <w:r>
        <w:rPr>
          <w:sz w:val="24"/>
        </w:rPr>
        <w:t>y</w:t>
      </w:r>
      <w:r>
        <w:rPr>
          <w:spacing w:val="12"/>
          <w:sz w:val="24"/>
        </w:rPr>
        <w:t xml:space="preserve"> </w:t>
      </w:r>
      <w:r>
        <w:rPr>
          <w:sz w:val="24"/>
        </w:rPr>
        <w:t>el</w:t>
      </w:r>
      <w:r>
        <w:rPr>
          <w:spacing w:val="14"/>
          <w:sz w:val="24"/>
        </w:rPr>
        <w:t xml:space="preserve"> </w:t>
      </w:r>
      <w:r>
        <w:rPr>
          <w:sz w:val="24"/>
        </w:rPr>
        <w:t>supervisor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</w:rPr>
        <w:t>los</w:t>
      </w:r>
      <w:r>
        <w:rPr>
          <w:spacing w:val="23"/>
          <w:sz w:val="24"/>
        </w:rPr>
        <w:t xml:space="preserve"> </w:t>
      </w:r>
      <w:r>
        <w:rPr>
          <w:spacing w:val="-4"/>
          <w:sz w:val="24"/>
        </w:rPr>
        <w:t>tres</w:t>
      </w:r>
    </w:p>
    <w:p w14:paraId="7ACB6F76" w14:textId="72FFA189" w:rsidR="00E52C51" w:rsidRDefault="00854BBF">
      <w:pPr>
        <w:spacing w:before="41"/>
        <w:ind w:left="262"/>
        <w:rPr>
          <w:sz w:val="24"/>
        </w:rPr>
      </w:pPr>
      <w:r>
        <w:rPr>
          <w:sz w:val="24"/>
        </w:rPr>
        <w:t>(11</w:t>
      </w:r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días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agosto</w:t>
      </w:r>
      <w:r>
        <w:rPr>
          <w:sz w:val="24"/>
        </w:rPr>
        <w:t xml:space="preserve"> de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2025.</w:t>
      </w:r>
    </w:p>
    <w:p w14:paraId="697FEDE9" w14:textId="576F7DB8" w:rsidR="00E52C51" w:rsidRDefault="00E52C51">
      <w:pPr>
        <w:pStyle w:val="Textoindependiente"/>
      </w:pPr>
    </w:p>
    <w:p w14:paraId="6BD70126" w14:textId="1DF382E4" w:rsidR="00E52C51" w:rsidRDefault="00854BBF">
      <w:pPr>
        <w:pStyle w:val="Textoindependiente"/>
      </w:pPr>
      <w:r>
        <w:rPr>
          <w:noProof/>
          <w:bdr w:val="none" w:sz="0" w:space="0" w:color="auto" w:frame="1"/>
          <w:lang w:val="en-US"/>
        </w:rPr>
        <w:drawing>
          <wp:anchor distT="0" distB="0" distL="114300" distR="114300" simplePos="0" relativeHeight="251661824" behindDoc="1" locked="0" layoutInCell="1" allowOverlap="1" wp14:anchorId="55BEF21E" wp14:editId="6EE2109D">
            <wp:simplePos x="0" y="0"/>
            <wp:positionH relativeFrom="column">
              <wp:posOffset>3952875</wp:posOffset>
            </wp:positionH>
            <wp:positionV relativeFrom="paragraph">
              <wp:posOffset>12065</wp:posOffset>
            </wp:positionV>
            <wp:extent cx="742950" cy="781050"/>
            <wp:effectExtent l="0" t="0" r="0" b="0"/>
            <wp:wrapNone/>
            <wp:docPr id="15" name="Imagen 15" descr="https://lh7-rt.googleusercontent.com/docsz/AD_4nXdFmWItlLO6vSv_nX73rvh2a65WLTSP6ZPnLfJa1LiewUvRY6gqmLREpYYjZ2EXEmYotTm-CFB9E0llfDsO0O5GVtYssIiaNOZtxrA3W3sU1177HmgvGflUPGK4bxp_Dq7Lwa5DVb59F1zC1UABvWw?key=IvBWY8S0c970anvsfOmr1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h7-rt.googleusercontent.com/docsz/AD_4nXdFmWItlLO6vSv_nX73rvh2a65WLTSP6ZPnLfJa1LiewUvRY6gqmLREpYYjZ2EXEmYotTm-CFB9E0llfDsO0O5GVtYssIiaNOZtxrA3W3sU1177HmgvGflUPGK4bxp_Dq7Lwa5DVb59F1zC1UABvWw?key=IvBWY8S0c970anvsfOmr1Q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bdr w:val="none" w:sz="0" w:space="0" w:color="auto" w:frame="1"/>
          <w:lang w:val="en-US"/>
        </w:rPr>
        <w:drawing>
          <wp:anchor distT="0" distB="0" distL="114300" distR="114300" simplePos="0" relativeHeight="251660800" behindDoc="1" locked="0" layoutInCell="1" allowOverlap="1" wp14:anchorId="72422B85" wp14:editId="688ED840">
            <wp:simplePos x="0" y="0"/>
            <wp:positionH relativeFrom="column">
              <wp:posOffset>304800</wp:posOffset>
            </wp:positionH>
            <wp:positionV relativeFrom="paragraph">
              <wp:posOffset>12065</wp:posOffset>
            </wp:positionV>
            <wp:extent cx="1933575" cy="752475"/>
            <wp:effectExtent l="0" t="0" r="9525" b="9525"/>
            <wp:wrapNone/>
            <wp:docPr id="14" name="Imagen 14" descr="https://lh7-rt.googleusercontent.com/docsz/AD_4nXfFFxHFKQifw7tK_cRDy4h9qnzEeEqtZ0bZ-20VCeu8YcztAiX_a6ZReRxKAG0Q0VGhlX6nC9H8Nzz0-UOE4IDFtWy0XYDVfy9m0DJir8lU4JlR5Guapcxl8yWdIAIgprPTHggMvtLlzuTSZw2bgw?key=IvBWY8S0c970anvsfOmr1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7-rt.googleusercontent.com/docsz/AD_4nXfFFxHFKQifw7tK_cRDy4h9qnzEeEqtZ0bZ-20VCeu8YcztAiX_a6ZReRxKAG0Q0VGhlX6nC9H8Nzz0-UOE4IDFtWy0XYDVfy9m0DJir8lU4JlR5Guapcxl8yWdIAIgprPTHggMvtLlzuTSZw2bgw?key=IvBWY8S0c970anvsfOmr1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D10AB4" w14:textId="6FFA9DE9" w:rsidR="00854BBF" w:rsidRPr="00854BBF" w:rsidRDefault="00854BBF" w:rsidP="00854BBF">
      <w:pPr>
        <w:rPr>
          <w:rFonts w:ascii="Times New Roman" w:eastAsia="Times New Roman" w:hAnsi="Times New Roman" w:cs="Times New Roman"/>
          <w:sz w:val="24"/>
          <w:szCs w:val="24"/>
          <w:lang w:val="es-CO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F4F22DE" wp14:editId="0BE55B93">
                <wp:simplePos x="0" y="0"/>
                <wp:positionH relativeFrom="column">
                  <wp:posOffset>3342639</wp:posOffset>
                </wp:positionH>
                <wp:positionV relativeFrom="paragraph">
                  <wp:posOffset>51435</wp:posOffset>
                </wp:positionV>
                <wp:extent cx="9525" cy="12700"/>
                <wp:effectExtent l="0" t="0" r="28575" b="25400"/>
                <wp:wrapNone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12700">
                              <a:moveTo>
                                <a:pt x="0" y="0"/>
                              </a:moveTo>
                              <a:lnTo>
                                <a:pt x="9525" y="12699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08D9A2" id="Graphic 18" o:spid="_x0000_s1026" style="position:absolute;margin-left:263.2pt;margin-top:4.05pt;width:.75pt;height:1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5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" path="m,l9525,12699e" filled="f">
                <v:path arrowok="t"/>
              </v:shape>
            </w:pict>
          </mc:Fallback>
        </mc:AlternateContent>
      </w:r>
      <w:r>
        <w:tab/>
      </w:r>
    </w:p>
    <w:p w14:paraId="5D94705C" w14:textId="0AF96DBC" w:rsidR="00854BBF" w:rsidRPr="00854BBF" w:rsidRDefault="00854BBF" w:rsidP="00854BB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es-CO"/>
        </w:rPr>
      </w:pPr>
      <w:r w:rsidRPr="00854BBF">
        <w:rPr>
          <w:rFonts w:ascii="Arial" w:eastAsia="Times New Roman" w:hAnsi="Arial" w:cs="Arial"/>
          <w:b/>
          <w:bCs/>
          <w:color w:val="000000"/>
          <w:sz w:val="20"/>
          <w:szCs w:val="20"/>
          <w:lang w:val="es-CO"/>
        </w:rPr>
        <w:t>______________________________________              _____________________________________</w:t>
      </w:r>
    </w:p>
    <w:p w14:paraId="1106619E" w14:textId="7D473A41" w:rsidR="00E52C51" w:rsidRPr="00854BBF" w:rsidRDefault="00854BBF" w:rsidP="00854BBF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val="es-CO"/>
        </w:rPr>
        <w:sectPr w:rsidR="00E52C51" w:rsidRPr="00854BBF">
          <w:pgSz w:w="12240" w:h="15840"/>
          <w:pgMar w:top="1480" w:right="1440" w:bottom="280" w:left="1440" w:header="720" w:footer="720" w:gutter="0"/>
          <w:cols w:space="720"/>
        </w:sectPr>
      </w:pPr>
      <w:r w:rsidRPr="00854BBF">
        <w:rPr>
          <w:rFonts w:ascii="Arial" w:eastAsia="Times New Roman" w:hAnsi="Arial" w:cs="Arial"/>
          <w:b/>
          <w:bCs/>
          <w:color w:val="000000"/>
          <w:sz w:val="20"/>
          <w:szCs w:val="20"/>
          <w:lang w:val="es-CO"/>
        </w:rPr>
        <w:t xml:space="preserve">JOHAN SEBASTIÁN VILLALBA HERNÁNDEZ </w:t>
      </w:r>
      <w:r w:rsidRPr="00854BBF">
        <w:rPr>
          <w:rFonts w:ascii="Arial" w:eastAsia="Times New Roman" w:hAnsi="Arial" w:cs="Arial"/>
          <w:b/>
          <w:bCs/>
          <w:color w:val="000000"/>
          <w:sz w:val="20"/>
          <w:szCs w:val="20"/>
          <w:lang w:val="es-CO"/>
        </w:rPr>
        <w:tab/>
        <w:t xml:space="preserve"> DANIEL ANDRES MARQUEZ GALLEGO</w:t>
      </w:r>
      <w:r w:rsidRPr="00854BBF">
        <w:rPr>
          <w:rFonts w:ascii="Arial" w:eastAsia="Times New Roman" w:hAnsi="Arial" w:cs="Arial"/>
          <w:color w:val="000000"/>
          <w:lang w:val="es-CO"/>
        </w:rPr>
        <w:t xml:space="preserve"> Supervisor                                                      </w:t>
      </w:r>
      <w:r w:rsidRPr="00854BBF">
        <w:rPr>
          <w:rFonts w:ascii="Arial" w:eastAsia="Times New Roman" w:hAnsi="Arial" w:cs="Arial"/>
          <w:color w:val="000000"/>
          <w:lang w:val="es-CO"/>
        </w:rPr>
        <w:tab/>
      </w:r>
      <w:r>
        <w:rPr>
          <w:rFonts w:ascii="Arial" w:eastAsia="Times New Roman" w:hAnsi="Arial" w:cs="Arial"/>
          <w:color w:val="000000"/>
          <w:lang w:val="es-CO"/>
        </w:rPr>
        <w:t xml:space="preserve"> Co</w:t>
      </w:r>
    </w:p>
    <w:p w14:paraId="3CDBA9CA" w14:textId="2CC7B5E1" w:rsidR="00E52C51" w:rsidRDefault="00E52C51">
      <w:pPr>
        <w:pStyle w:val="Textoindependiente"/>
        <w:spacing w:before="4"/>
        <w:rPr>
          <w:sz w:val="17"/>
        </w:rPr>
      </w:pPr>
      <w:bookmarkStart w:id="0" w:name="_GoBack"/>
      <w:bookmarkEnd w:id="0"/>
    </w:p>
    <w:sectPr w:rsidR="00E52C51">
      <w:pgSz w:w="12240" w:h="15840"/>
      <w:pgMar w:top="182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63F6"/>
    <w:multiLevelType w:val="hybridMultilevel"/>
    <w:tmpl w:val="8C6A674C"/>
    <w:lvl w:ilvl="0" w:tplc="4F862968">
      <w:start w:val="1"/>
      <w:numFmt w:val="decimal"/>
      <w:lvlText w:val="%1."/>
      <w:lvlJc w:val="left"/>
      <w:pPr>
        <w:ind w:left="98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CDACC2DC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049AE160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AE16129C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6EC29CB0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8DA454F6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B87851A2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4B067EE6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BC22E10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52C51"/>
    <w:rsid w:val="00854BBF"/>
    <w:rsid w:val="00B6609A"/>
    <w:rsid w:val="00DB366B"/>
    <w:rsid w:val="00E5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D014A"/>
  <w15:docId w15:val="{BE5B8E17-FE1C-4B81-A6D7-4C01FB66D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979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5"/>
    </w:pPr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854BB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tab-span">
    <w:name w:val="apple-tab-span"/>
    <w:basedOn w:val="Fuentedeprrafopredeter"/>
    <w:rsid w:val="00854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PIEDAD ARBELAEZ G</dc:creator>
  <cp:lastModifiedBy>hp</cp:lastModifiedBy>
  <cp:revision>4</cp:revision>
  <dcterms:created xsi:type="dcterms:W3CDTF">2025-08-13T15:07:00Z</dcterms:created>
  <dcterms:modified xsi:type="dcterms:W3CDTF">2025-08-13T16:20:00Z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2025-08-13T00:00:00Z</vt:filetime>
  </property>
  <property fmtid="{D5CDD505-2E9C-101B-9397-08002B2CF9AE}" pid="5" name="Producer">
    <vt:lpwstr>Microsoft® Word para Microsoft 365</vt:lpwstr>
  </property>
</Properties>
</file>